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24" w:rsidRPr="00435A23" w:rsidRDefault="00214C24" w:rsidP="00214C24">
      <w:pPr>
        <w:pStyle w:val="ListParagraph"/>
        <w:ind w:left="810"/>
        <w:jc w:val="center"/>
        <w:rPr>
          <w:rFonts w:ascii="Arial" w:hAnsi="Arial" w:cs="Arial"/>
          <w:color w:val="333333"/>
          <w:sz w:val="52"/>
          <w:szCs w:val="20"/>
          <w:shd w:val="clear" w:color="auto" w:fill="FFFFFF"/>
        </w:rPr>
      </w:pPr>
      <w:r w:rsidRPr="00435A23">
        <w:rPr>
          <w:rFonts w:ascii="Arial" w:hAnsi="Arial" w:cs="Arial"/>
          <w:color w:val="333333"/>
          <w:sz w:val="52"/>
          <w:szCs w:val="20"/>
          <w:shd w:val="clear" w:color="auto" w:fill="FFFFFF"/>
        </w:rPr>
        <w:t>Discerning Genuine Love</w:t>
      </w:r>
    </w:p>
    <w:p w:rsidR="00214C24" w:rsidRPr="00435A23" w:rsidRDefault="00214C24" w:rsidP="00214C24">
      <w:pPr>
        <w:pStyle w:val="ListParagraph"/>
        <w:ind w:left="810"/>
        <w:jc w:val="center"/>
        <w:rPr>
          <w:rFonts w:ascii="Arial" w:hAnsi="Arial" w:cs="Arial"/>
          <w:color w:val="333333"/>
          <w:sz w:val="36"/>
          <w:szCs w:val="20"/>
          <w:shd w:val="clear" w:color="auto" w:fill="FFFFFF"/>
        </w:rPr>
      </w:pPr>
      <w:r w:rsidRPr="00435A23">
        <w:rPr>
          <w:rFonts w:ascii="Arial" w:hAnsi="Arial" w:cs="Arial"/>
          <w:color w:val="333333"/>
          <w:sz w:val="36"/>
          <w:szCs w:val="20"/>
          <w:shd w:val="clear" w:color="auto" w:fill="FFFFFF"/>
        </w:rPr>
        <w:t>Lesson 2</w:t>
      </w:r>
    </w:p>
    <w:p w:rsidR="00805D47" w:rsidRDefault="00214C24" w:rsidP="00214C24">
      <w:pPr>
        <w:ind w:firstLine="720"/>
        <w:jc w:val="center"/>
        <w:rPr>
          <w:color w:val="FF0000"/>
          <w:sz w:val="52"/>
        </w:rPr>
      </w:pPr>
      <w:r w:rsidRPr="00435A23">
        <w:rPr>
          <w:color w:val="FF0000"/>
          <w:sz w:val="52"/>
        </w:rPr>
        <w:t>Homework</w:t>
      </w:r>
    </w:p>
    <w:p w:rsidR="00116BAA" w:rsidRPr="00435A23" w:rsidRDefault="00116BAA" w:rsidP="00214C24">
      <w:pPr>
        <w:ind w:firstLine="720"/>
        <w:jc w:val="center"/>
        <w:rPr>
          <w:color w:val="FF0000"/>
          <w:sz w:val="52"/>
        </w:rPr>
      </w:pPr>
    </w:p>
    <w:p w:rsidR="00214C24" w:rsidRPr="00E55DB4" w:rsidRDefault="00214C24" w:rsidP="00214C2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</w:rPr>
      </w:pPr>
      <w:r w:rsidRPr="00E55DB4">
        <w:rPr>
          <w:rFonts w:ascii="Arial" w:hAnsi="Arial" w:cs="Arial"/>
          <w:color w:val="000000" w:themeColor="text1"/>
          <w:sz w:val="32"/>
        </w:rPr>
        <w:t xml:space="preserve">Love is </w:t>
      </w:r>
      <w:proofErr w:type="gramStart"/>
      <w:r w:rsidRPr="00E55DB4">
        <w:rPr>
          <w:rFonts w:ascii="Arial" w:hAnsi="Arial" w:cs="Arial"/>
          <w:color w:val="000000" w:themeColor="text1"/>
          <w:sz w:val="32"/>
        </w:rPr>
        <w:t>Not</w:t>
      </w:r>
      <w:proofErr w:type="gramEnd"/>
      <w:r w:rsidRPr="00E55DB4">
        <w:rPr>
          <w:rFonts w:ascii="Arial" w:hAnsi="Arial" w:cs="Arial"/>
          <w:color w:val="000000" w:themeColor="text1"/>
          <w:sz w:val="32"/>
        </w:rPr>
        <w:t xml:space="preserve"> </w:t>
      </w:r>
      <w:r w:rsidRPr="00E55DB4">
        <w:rPr>
          <w:rFonts w:ascii="Arial" w:hAnsi="Arial" w:cs="Arial"/>
          <w:b/>
          <w:color w:val="FF0000"/>
          <w:sz w:val="32"/>
        </w:rPr>
        <w:t xml:space="preserve">__________ </w:t>
      </w:r>
      <w:r w:rsidRPr="00E55DB4">
        <w:rPr>
          <w:rFonts w:ascii="Arial" w:hAnsi="Arial" w:cs="Arial"/>
          <w:color w:val="000000" w:themeColor="text1"/>
          <w:sz w:val="32"/>
        </w:rPr>
        <w:t>- It doesn’t allow or expect life to revolve around itself.</w:t>
      </w:r>
    </w:p>
    <w:p w:rsidR="00214C24" w:rsidRPr="00E55DB4" w:rsidRDefault="00214C24" w:rsidP="00214C24">
      <w:pPr>
        <w:pStyle w:val="ListParagraph"/>
        <w:ind w:left="1440"/>
        <w:rPr>
          <w:rFonts w:ascii="Arial" w:hAnsi="Arial" w:cs="Arial"/>
          <w:color w:val="000000" w:themeColor="text1"/>
          <w:sz w:val="32"/>
        </w:rPr>
      </w:pPr>
    </w:p>
    <w:p w:rsidR="00214C24" w:rsidRPr="00E55DB4" w:rsidRDefault="00214C24" w:rsidP="00214C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</w:rPr>
      </w:pPr>
      <w:r w:rsidRPr="00E55DB4">
        <w:rPr>
          <w:rFonts w:ascii="Arial" w:hAnsi="Arial" w:cs="Arial"/>
          <w:color w:val="000000" w:themeColor="text1"/>
          <w:sz w:val="32"/>
        </w:rPr>
        <w:t xml:space="preserve">Love is Not </w:t>
      </w:r>
      <w:r w:rsidRPr="00E55DB4">
        <w:rPr>
          <w:rFonts w:ascii="Arial" w:hAnsi="Arial" w:cs="Arial"/>
          <w:b/>
          <w:color w:val="FF0000"/>
          <w:sz w:val="32"/>
        </w:rPr>
        <w:t xml:space="preserve">________   __________ </w:t>
      </w:r>
      <w:r w:rsidRPr="00E55DB4">
        <w:rPr>
          <w:rFonts w:ascii="Arial" w:hAnsi="Arial" w:cs="Arial"/>
          <w:sz w:val="32"/>
        </w:rPr>
        <w:t>- Is not hypersensitive or easily hurt.  Does not take things too personally.</w:t>
      </w:r>
    </w:p>
    <w:p w:rsidR="00214C24" w:rsidRPr="00E55DB4" w:rsidRDefault="00214C24" w:rsidP="00214C24">
      <w:pPr>
        <w:pStyle w:val="ListParagraph"/>
        <w:rPr>
          <w:rFonts w:ascii="Arial" w:hAnsi="Arial" w:cs="Arial"/>
          <w:b/>
          <w:sz w:val="32"/>
        </w:rPr>
      </w:pPr>
    </w:p>
    <w:p w:rsidR="00214C24" w:rsidRPr="00E55DB4" w:rsidRDefault="00214C24" w:rsidP="00214C24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E55DB4">
        <w:rPr>
          <w:rFonts w:ascii="Arial" w:hAnsi="Arial" w:cs="Arial"/>
          <w:sz w:val="32"/>
        </w:rPr>
        <w:t xml:space="preserve">Love </w:t>
      </w:r>
      <w:r w:rsidRPr="00E55DB4">
        <w:rPr>
          <w:rFonts w:ascii="Arial" w:hAnsi="Arial" w:cs="Arial"/>
          <w:b/>
          <w:color w:val="FF0000"/>
          <w:sz w:val="32"/>
        </w:rPr>
        <w:t xml:space="preserve">_______ </w:t>
      </w:r>
      <w:r w:rsidRPr="00E55DB4">
        <w:rPr>
          <w:rFonts w:ascii="Arial" w:hAnsi="Arial" w:cs="Arial"/>
          <w:color w:val="000000" w:themeColor="text1"/>
          <w:sz w:val="32"/>
        </w:rPr>
        <w:t>All Things – Has the ability to live with the inconsistencies of others.   Has empathy for the problems of others.</w:t>
      </w:r>
    </w:p>
    <w:p w:rsidR="00214C24" w:rsidRPr="00E55DB4" w:rsidRDefault="00214C24" w:rsidP="00214C24">
      <w:pPr>
        <w:pStyle w:val="ListParagraph"/>
        <w:rPr>
          <w:rFonts w:ascii="Arial" w:hAnsi="Arial" w:cs="Arial"/>
          <w:sz w:val="32"/>
        </w:rPr>
      </w:pPr>
    </w:p>
    <w:p w:rsidR="00214C24" w:rsidRPr="00E55DB4" w:rsidRDefault="00214C24" w:rsidP="00214C24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E55DB4">
        <w:rPr>
          <w:rFonts w:ascii="Arial" w:hAnsi="Arial" w:cs="Arial"/>
          <w:sz w:val="32"/>
        </w:rPr>
        <w:t xml:space="preserve">Love is </w:t>
      </w:r>
      <w:proofErr w:type="gramStart"/>
      <w:r w:rsidRPr="00E55DB4">
        <w:rPr>
          <w:rFonts w:ascii="Arial" w:hAnsi="Arial" w:cs="Arial"/>
          <w:sz w:val="32"/>
        </w:rPr>
        <w:t>Not</w:t>
      </w:r>
      <w:proofErr w:type="gramEnd"/>
      <w:r w:rsidRPr="00E55DB4">
        <w:rPr>
          <w:rFonts w:ascii="Arial" w:hAnsi="Arial" w:cs="Arial"/>
          <w:sz w:val="32"/>
        </w:rPr>
        <w:t xml:space="preserve"> </w:t>
      </w:r>
      <w:r w:rsidRPr="00E55DB4">
        <w:rPr>
          <w:rFonts w:ascii="Arial" w:hAnsi="Arial" w:cs="Arial"/>
          <w:b/>
          <w:color w:val="FF0000"/>
          <w:sz w:val="32"/>
        </w:rPr>
        <w:t xml:space="preserve">________ </w:t>
      </w:r>
      <w:r w:rsidRPr="00E55DB4">
        <w:rPr>
          <w:rFonts w:ascii="Arial" w:hAnsi="Arial" w:cs="Arial"/>
          <w:color w:val="000000" w:themeColor="text1"/>
          <w:sz w:val="32"/>
        </w:rPr>
        <w:t>It does not hold exclusive control where one is allowed little or no freedom to fulfill himself, or herself, apart from the one dating him, or her.</w:t>
      </w:r>
    </w:p>
    <w:p w:rsidR="00214C24" w:rsidRPr="00E55DB4" w:rsidRDefault="00214C24" w:rsidP="00214C24">
      <w:pPr>
        <w:pStyle w:val="ListParagraph"/>
        <w:rPr>
          <w:rFonts w:ascii="Arial" w:hAnsi="Arial" w:cs="Arial"/>
          <w:sz w:val="32"/>
        </w:rPr>
      </w:pPr>
    </w:p>
    <w:p w:rsidR="00214C24" w:rsidRPr="00E55DB4" w:rsidRDefault="00214C24" w:rsidP="00214C24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2"/>
        </w:rPr>
      </w:pPr>
      <w:r w:rsidRPr="00E55DB4">
        <w:rPr>
          <w:rFonts w:ascii="Arial" w:hAnsi="Arial" w:cs="Arial"/>
          <w:sz w:val="32"/>
        </w:rPr>
        <w:t xml:space="preserve">Love is </w:t>
      </w:r>
      <w:r w:rsidRPr="00E55DB4">
        <w:rPr>
          <w:rFonts w:ascii="Arial" w:hAnsi="Arial" w:cs="Arial"/>
          <w:b/>
          <w:color w:val="FF0000"/>
          <w:sz w:val="32"/>
        </w:rPr>
        <w:t>_______</w:t>
      </w:r>
      <w:r w:rsidR="006A19B3" w:rsidRPr="00E55DB4">
        <w:rPr>
          <w:rFonts w:ascii="Arial" w:hAnsi="Arial" w:cs="Arial"/>
          <w:b/>
          <w:color w:val="FF0000"/>
          <w:sz w:val="32"/>
        </w:rPr>
        <w:t>_</w:t>
      </w:r>
      <w:r w:rsidRPr="00E55DB4">
        <w:rPr>
          <w:rFonts w:ascii="Arial" w:hAnsi="Arial" w:cs="Arial"/>
          <w:b/>
          <w:color w:val="FF0000"/>
          <w:sz w:val="32"/>
        </w:rPr>
        <w:t xml:space="preserve"> </w:t>
      </w:r>
      <w:r w:rsidRPr="00E55DB4">
        <w:rPr>
          <w:rFonts w:ascii="Arial" w:hAnsi="Arial" w:cs="Arial"/>
          <w:sz w:val="32"/>
        </w:rPr>
        <w:t>-</w:t>
      </w:r>
      <w:r w:rsidRPr="00E55DB4">
        <w:rPr>
          <w:rFonts w:ascii="Arial" w:hAnsi="Arial" w:cs="Arial"/>
          <w:b/>
          <w:sz w:val="32"/>
        </w:rPr>
        <w:t xml:space="preserve"> </w:t>
      </w:r>
      <w:r w:rsidRPr="00E55DB4">
        <w:rPr>
          <w:rFonts w:ascii="Arial" w:hAnsi="Arial" w:cs="Arial"/>
          <w:sz w:val="32"/>
        </w:rPr>
        <w:t>Has fully accepted the character of the one being dated.</w:t>
      </w:r>
      <w:r w:rsidR="006A19B3" w:rsidRPr="00E55DB4">
        <w:rPr>
          <w:rFonts w:ascii="Arial" w:hAnsi="Arial" w:cs="Arial"/>
          <w:sz w:val="32"/>
        </w:rPr>
        <w:t xml:space="preserve">   Doesn’t demonstrate irritations, or reflect anger, or have a quick temper.</w:t>
      </w:r>
    </w:p>
    <w:p w:rsidR="006A19B3" w:rsidRPr="00E55DB4" w:rsidRDefault="006A19B3" w:rsidP="006A19B3">
      <w:pPr>
        <w:pStyle w:val="ListParagraph"/>
        <w:rPr>
          <w:rFonts w:ascii="Arial" w:hAnsi="Arial" w:cs="Arial"/>
          <w:color w:val="FF0000"/>
          <w:sz w:val="32"/>
        </w:rPr>
      </w:pPr>
    </w:p>
    <w:p w:rsidR="006A19B3" w:rsidRPr="00E55DB4" w:rsidRDefault="006A19B3" w:rsidP="00214C24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E55DB4">
        <w:rPr>
          <w:rFonts w:ascii="Arial" w:hAnsi="Arial" w:cs="Arial"/>
          <w:sz w:val="32"/>
        </w:rPr>
        <w:t xml:space="preserve">Love Does Not </w:t>
      </w:r>
      <w:r w:rsidRPr="00E55DB4">
        <w:rPr>
          <w:rFonts w:ascii="Arial" w:hAnsi="Arial" w:cs="Arial"/>
          <w:b/>
          <w:color w:val="FF0000"/>
          <w:sz w:val="32"/>
        </w:rPr>
        <w:t xml:space="preserve">_______ </w:t>
      </w:r>
      <w:r w:rsidR="00197CCE" w:rsidRPr="00E55DB4">
        <w:rPr>
          <w:rFonts w:ascii="Arial" w:hAnsi="Arial" w:cs="Arial"/>
          <w:b/>
          <w:color w:val="FF0000"/>
          <w:sz w:val="32"/>
        </w:rPr>
        <w:t xml:space="preserve"> </w:t>
      </w:r>
      <w:r w:rsidRPr="00E55DB4">
        <w:rPr>
          <w:rFonts w:ascii="Arial" w:hAnsi="Arial" w:cs="Arial"/>
          <w:b/>
          <w:color w:val="FF0000"/>
          <w:sz w:val="32"/>
        </w:rPr>
        <w:t xml:space="preserve"> ___   _________________</w:t>
      </w:r>
      <w:r w:rsidR="00197CCE" w:rsidRPr="00E55DB4">
        <w:rPr>
          <w:rFonts w:ascii="Arial" w:hAnsi="Arial" w:cs="Arial"/>
          <w:sz w:val="32"/>
        </w:rPr>
        <w:t xml:space="preserve"> </w:t>
      </w:r>
      <w:proofErr w:type="gramStart"/>
      <w:r w:rsidR="00197CCE" w:rsidRPr="00E55DB4">
        <w:rPr>
          <w:rFonts w:ascii="Arial" w:hAnsi="Arial" w:cs="Arial"/>
          <w:sz w:val="32"/>
        </w:rPr>
        <w:t>-</w:t>
      </w:r>
      <w:r w:rsidRPr="00E55DB4">
        <w:rPr>
          <w:rFonts w:ascii="Arial" w:hAnsi="Arial" w:cs="Arial"/>
          <w:sz w:val="32"/>
        </w:rPr>
        <w:t xml:space="preserve">  Doesn’t</w:t>
      </w:r>
      <w:proofErr w:type="gramEnd"/>
      <w:r w:rsidRPr="00E55DB4">
        <w:rPr>
          <w:rFonts w:ascii="Arial" w:hAnsi="Arial" w:cs="Arial"/>
          <w:sz w:val="32"/>
        </w:rPr>
        <w:t xml:space="preserve"> compare self with others for self-justification.</w:t>
      </w:r>
      <w:r w:rsidR="00197CCE" w:rsidRPr="00E55DB4">
        <w:rPr>
          <w:rFonts w:ascii="Arial" w:hAnsi="Arial" w:cs="Arial"/>
          <w:sz w:val="32"/>
        </w:rPr>
        <w:t xml:space="preserve">  It doesn’t say,   “Everyone is doing it.”</w:t>
      </w:r>
    </w:p>
    <w:p w:rsidR="00197CCE" w:rsidRPr="00E55DB4" w:rsidRDefault="00197CCE" w:rsidP="00197CCE">
      <w:pPr>
        <w:pStyle w:val="ListParagraph"/>
        <w:rPr>
          <w:rFonts w:ascii="Arial" w:hAnsi="Arial" w:cs="Arial"/>
          <w:sz w:val="32"/>
        </w:rPr>
      </w:pPr>
    </w:p>
    <w:p w:rsidR="00197CCE" w:rsidRPr="00E55DB4" w:rsidRDefault="00197CCE" w:rsidP="00214C24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E55DB4">
        <w:rPr>
          <w:rFonts w:ascii="Arial" w:hAnsi="Arial" w:cs="Arial"/>
          <w:sz w:val="32"/>
        </w:rPr>
        <w:t xml:space="preserve">Love </w:t>
      </w:r>
      <w:r w:rsidRPr="00E55DB4">
        <w:rPr>
          <w:rFonts w:ascii="Arial" w:hAnsi="Arial" w:cs="Arial"/>
          <w:b/>
          <w:color w:val="FF0000"/>
          <w:sz w:val="32"/>
        </w:rPr>
        <w:t xml:space="preserve">_________ </w:t>
      </w:r>
      <w:r w:rsidRPr="00E55DB4">
        <w:rPr>
          <w:rFonts w:ascii="Arial" w:hAnsi="Arial" w:cs="Arial"/>
          <w:sz w:val="32"/>
        </w:rPr>
        <w:t>All Things – It has no reason to doubt the person’s integrity.  It knows no end to its trust.</w:t>
      </w:r>
    </w:p>
    <w:sectPr w:rsidR="00197CCE" w:rsidRPr="00E55DB4" w:rsidSect="00214C2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ED8"/>
    <w:multiLevelType w:val="hybridMultilevel"/>
    <w:tmpl w:val="DF8ECC48"/>
    <w:lvl w:ilvl="0" w:tplc="638C5A16">
      <w:start w:val="1"/>
      <w:numFmt w:val="decimal"/>
      <w:lvlText w:val="%1."/>
      <w:lvlJc w:val="left"/>
      <w:pPr>
        <w:ind w:left="1440" w:hanging="360"/>
      </w:pPr>
      <w:rPr>
        <w:b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C24"/>
    <w:rsid w:val="00116BAA"/>
    <w:rsid w:val="00197CCE"/>
    <w:rsid w:val="00214C24"/>
    <w:rsid w:val="00423D27"/>
    <w:rsid w:val="00435A23"/>
    <w:rsid w:val="006A19B3"/>
    <w:rsid w:val="00805D47"/>
    <w:rsid w:val="009F5157"/>
    <w:rsid w:val="00D230D7"/>
    <w:rsid w:val="00E5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C24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4</cp:revision>
  <dcterms:created xsi:type="dcterms:W3CDTF">2017-05-15T16:47:00Z</dcterms:created>
  <dcterms:modified xsi:type="dcterms:W3CDTF">2017-05-15T21:08:00Z</dcterms:modified>
</cp:coreProperties>
</file>